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right="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w:t>
      </w:r>
      <w:bookmarkStart w:id="7" w:name="_GoBack"/>
      <w:bookmarkEnd w:id="7"/>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仿宋_GB2312" w:cs="Times New Roman"/>
          <w:color w:val="000000"/>
          <w:spacing w:val="0"/>
          <w:kern w:val="0"/>
          <w:sz w:val="32"/>
          <w:szCs w:val="32"/>
          <w:lang w:bidi="ar"/>
        </w:rPr>
      </w:pPr>
    </w:p>
    <w:p>
      <w:pPr>
        <w:pStyle w:val="2"/>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color w:val="000000"/>
          <w:spacing w:val="0"/>
          <w:kern w:val="0"/>
          <w:sz w:val="36"/>
          <w:szCs w:val="36"/>
          <w:lang w:bidi="ar"/>
        </w:rPr>
      </w:pPr>
      <w:r>
        <w:rPr>
          <w:rFonts w:hint="default" w:ascii="Times New Roman" w:hAnsi="Times New Roman" w:eastAsia="方正小标宋简体" w:cs="Times New Roman"/>
          <w:color w:val="000000"/>
          <w:spacing w:val="0"/>
          <w:kern w:val="0"/>
          <w:sz w:val="36"/>
          <w:szCs w:val="36"/>
          <w:lang w:bidi="ar"/>
        </w:rPr>
        <w:t>得月湖花䱻翘嘴</w:t>
      </w:r>
      <w:r>
        <w:rPr>
          <w:rFonts w:hint="default" w:ascii="Times New Roman" w:hAnsi="Times New Roman" w:eastAsia="方正小标宋简体" w:cs="Times New Roman"/>
          <w:b w:val="0"/>
          <w:bCs w:val="0"/>
          <w:color w:val="000000"/>
          <w:spacing w:val="0"/>
          <w:kern w:val="0"/>
          <w:sz w:val="36"/>
          <w:szCs w:val="36"/>
          <w:lang w:bidi="ar"/>
        </w:rPr>
        <w:t>鲌</w:t>
      </w:r>
      <w:r>
        <w:rPr>
          <w:rFonts w:hint="default" w:ascii="Times New Roman" w:hAnsi="Times New Roman" w:eastAsia="方正小标宋简体" w:cs="Times New Roman"/>
          <w:color w:val="000000"/>
          <w:spacing w:val="0"/>
          <w:kern w:val="0"/>
          <w:sz w:val="36"/>
          <w:szCs w:val="36"/>
          <w:lang w:bidi="ar"/>
        </w:rPr>
        <w:t>等37个国家级水产种质资源保护区的面积范围和功能分区</w:t>
      </w:r>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仿宋_GB2312" w:cs="Times New Roman"/>
          <w:color w:val="000000"/>
          <w:spacing w:val="0"/>
          <w:kern w:val="0"/>
          <w:sz w:val="32"/>
          <w:szCs w:val="32"/>
          <w:lang w:bidi="ar"/>
        </w:rPr>
      </w:pP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一、得月湖花䱻翘嘴鲌国家级水产种质资源保护区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rPr>
        <w:t>得月湖花</w:t>
      </w:r>
      <w:r>
        <w:rPr>
          <w:rFonts w:hint="default" w:ascii="Times New Roman" w:hAnsi="Times New Roman" w:cs="Times New Roman"/>
          <w:spacing w:val="0"/>
          <w:sz w:val="32"/>
          <w:szCs w:val="32"/>
        </w:rPr>
        <w:t>䱻</w:t>
      </w:r>
      <w:r>
        <w:rPr>
          <w:rFonts w:hint="default" w:ascii="Times New Roman" w:hAnsi="Times New Roman" w:eastAsia="仿宋_GB2312" w:cs="Times New Roman"/>
          <w:spacing w:val="0"/>
          <w:sz w:val="32"/>
          <w:szCs w:val="32"/>
        </w:rPr>
        <w:t>翘嘴鲌国家级水产种质资源保护区总面积为704.48公顷，其中核心区340.67公顷，实验区363.81公顷。特别保护期为每年4月1日至8月31日。保护区位于山东省德州市陵城区丁庄镇境内东部，西北距德州市区20</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，东距陵城区10</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。地理坐标范围</w:t>
      </w:r>
      <w:r>
        <w:rPr>
          <w:rFonts w:hint="default" w:ascii="Times New Roman" w:hAnsi="Times New Roman" w:eastAsia="仿宋_GB2312" w:cs="Times New Roman"/>
          <w:spacing w:val="0"/>
          <w:sz w:val="32"/>
          <w:szCs w:val="32"/>
          <w:lang w:eastAsia="zh-CN"/>
        </w:rPr>
        <w:t>在</w:t>
      </w:r>
      <w:r>
        <w:rPr>
          <w:rFonts w:hint="default" w:ascii="Times New Roman" w:hAnsi="Times New Roman" w:eastAsia="仿宋_GB2312" w:cs="Times New Roman"/>
          <w:spacing w:val="0"/>
          <w:sz w:val="32"/>
          <w:szCs w:val="32"/>
        </w:rPr>
        <w:t>116°26′58.64″E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116°28′58.56″E，37°16′57.15″N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37°19′06.84″N之间。</w:t>
      </w:r>
      <w:r>
        <w:rPr>
          <w:rFonts w:hint="default" w:ascii="Times New Roman" w:hAnsi="Times New Roman" w:eastAsia="仿宋_GB2312" w:cs="Times New Roman"/>
          <w:color w:val="000000"/>
          <w:spacing w:val="0"/>
          <w:sz w:val="32"/>
          <w:szCs w:val="32"/>
        </w:rPr>
        <w:t>主要保护对象为花</w:t>
      </w:r>
      <w:r>
        <w:rPr>
          <w:rFonts w:hint="default" w:ascii="Times New Roman" w:hAnsi="Times New Roman" w:cs="Times New Roman"/>
          <w:color w:val="000000"/>
          <w:spacing w:val="0"/>
          <w:sz w:val="32"/>
          <w:szCs w:val="32"/>
        </w:rPr>
        <w:t>䱻</w:t>
      </w:r>
      <w:r>
        <w:rPr>
          <w:rFonts w:hint="default" w:ascii="Times New Roman" w:hAnsi="Times New Roman" w:eastAsia="仿宋_GB2312" w:cs="Times New Roman"/>
          <w:color w:val="000000"/>
          <w:spacing w:val="0"/>
          <w:sz w:val="32"/>
          <w:szCs w:val="32"/>
        </w:rPr>
        <w:t>、翘嘴鲌，其他保护对象包括鲤、鲫、团头鲂、赤眼鳟、棒花鱼、泥鳅、大银鱼、黄颡鱼等。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二、五龙河鲤国家级水产种质资源保护区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龙河鲤国家级水产种质资源保护区总面积为785.02公顷，其中核心区338.15公顷，实验区446.87公顷，包括流入（流出）河流3处。特别保护期为每年的4月1日至6月30日。保护区位于山东省莱阳市五龙河流域。地理坐标范围在120°40′12.86″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120°46′57.00″E，36°37′31.36″N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36°46′32.16″N之间。主要保护对象是五龙河鲤等。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三、光明湖红嘴鲌国家级水产种质资源保护区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更名为光明湖红鳍原鲌国家级水产种质资源保护区。总面积为202.22公顷，其中核心区29.85公顷，实验区172.37公顷。特别保护期为每年12月1日至翌年2月28日。保护区位于山东省新泰市光明湖水域。地理坐标范围在117°35′08.00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117°35′51.00″E，35°50′56.00″N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35°52′45.00″N之间。主要保护对象为红鳍原鲌，其他保护对象包括鲤、草鱼、鲫、泥鳅、青虾、大银鱼等。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四、青云湖寡齿新银鱼国家级水产种质资源保护区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青云湖寡齿新银鱼国家级水产种质资源保护区总面积为331.37公顷，其中核心区65.54公顷，实验区265.83公顷。特别保护期为每年3月1日至5月31日。保护区位于山东省新泰市青云湖水域。地理坐标范围在117°47′44.00″E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117°49′42.00″E，35°55′00.00″N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35°53′31.00″N之间。主要保护对象是寡齿新银鱼，其他保护对象为鲤、鲫、红鳍原鮊、大银鱼、青虾等。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五、沂南汶河马口鱼国家级水产种质资源保护区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沂南汶河马口鱼国家级水产种质资源保护区总面积为746.37公顷，其中核心区340.05公顷，实验区406.32公顷。特别保护期为每年6月1日至8月31日。保护区位于山东省临沂市沂南县汶河水域。地理坐标范围在118°21′15.68″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118°25′24.57″E，35°30′44.56″N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35°35′32.94″N之间。主要保护对象为马口鱼，其他保护对象包括鲤、青虾、鳑鲏、花鳅、鲫等。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六、马颊河翘嘴鲌大鳞副泥鳅国家级水产种质资源保护区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马颊河翘嘴鲌大鳞副泥鳅国家级水产种质资源保护区总面积为1825.44公顷，其中核心区402.82公顷，实验区1422.62公顷。特别保护期为每年4月1日至9月30日。保护区位于山东省聊城市东昌府区西部及北部，保护区从马颊河西南方上游的后田村至马颊河东北方下游的土闸村，全长36.60千米。地理坐标范围在115°39′18.40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115°54′54.35″E，36°24′56.13″N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36°40′29.65″N之间。主要保护对象为翘嘴鲌、大鳞副泥鳅，其他保护对象包括草鱼、团头鲂、鲤、黄颡鱼、乌鳢、赤眼鳟等。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七、清洋河三角鲂国家级水产种质资源保护区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清洋河三角鲂国家级水产种质资源保护区总面积为1074.88公顷，其中核心区218.46公顷，实验区856.42公顷。特别保护期为每年4月1日至8月31日。保护区位于山东省烟台市清洋河水域下游门楼水库范围内，全长约9.2</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。地理坐标范围在121°08′44.16″E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121°13′26.57″E，37°24′06.92″N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37°26′54.69″N之间。主要保护对象为三角鲂，其他保护对象包括鲢、鳙、草鱼、银鲫、大银鱼等。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eastAsia="zh-CN"/>
        </w:rPr>
        <w:t>八、</w:t>
      </w:r>
      <w:r>
        <w:rPr>
          <w:rFonts w:hint="default" w:ascii="Times New Roman" w:hAnsi="Times New Roman" w:eastAsia="黑体" w:cs="Times New Roman"/>
          <w:spacing w:val="0"/>
          <w:sz w:val="32"/>
          <w:szCs w:val="32"/>
          <w:lang w:val="en-US" w:eastAsia="zh-CN"/>
        </w:rPr>
        <w:t>泰安黄尾密鲴国家级水产种质资源保护区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更名为</w:t>
      </w:r>
      <w:r>
        <w:rPr>
          <w:rFonts w:hint="default" w:ascii="Times New Roman" w:hAnsi="Times New Roman" w:eastAsia="仿宋_GB2312" w:cs="Times New Roman"/>
          <w:spacing w:val="0"/>
          <w:sz w:val="32"/>
          <w:szCs w:val="32"/>
          <w:lang w:val="en-US" w:eastAsia="zh-CN"/>
        </w:rPr>
        <w:t>黄前水库黄尾鲴国家级水产种质资源保护区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总面积为566.31公顷，其中核心区364.62公顷，实验区201.69公顷。特别保护期为每年4月1日至9月1日。保护区位于山东省泰安市岱岳区黄前水库流域。地理坐标范围在117°12′36.23″E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117°15′41.72″E，36°17′52.24″N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36°20′03.06″N之间。主要保护对象为黄尾鲴，其他保护对象包括大银鱼等。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九、</w:t>
      </w:r>
      <w:r>
        <w:rPr>
          <w:rFonts w:hint="default" w:ascii="Times New Roman" w:hAnsi="Times New Roman" w:eastAsia="黑体" w:cs="Times New Roman"/>
          <w:spacing w:val="0"/>
          <w:sz w:val="32"/>
          <w:szCs w:val="32"/>
          <w:lang w:val="en-US" w:eastAsia="zh-CN"/>
        </w:rPr>
        <w:t>文昌湖赤眼鳟国家级水产种质资源保护区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更名为</w:t>
      </w:r>
      <w:r>
        <w:rPr>
          <w:rFonts w:hint="default" w:ascii="Times New Roman" w:hAnsi="Times New Roman" w:eastAsia="仿宋_GB2312" w:cs="Times New Roman"/>
          <w:spacing w:val="0"/>
          <w:sz w:val="32"/>
          <w:szCs w:val="32"/>
        </w:rPr>
        <w:t>文昌湖特有鱼类国家级水产种质资源保护区。总面积为506.12公顷，其中核心区182.44公顷，实验区323.68公顷。特别保护期为每年5月1日至6月1日。保护区位于山东省淄博市文昌湖区域（萌山水库）。地理坐标范围在117°50′57.00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117°53′16.66″E，36°40′26.00″N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36°42′49.56″N之间。主要保护对象为赤眼鳟，其他保护对象包括鲤、草鱼、青虾、鲫等物种。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spacing w:val="0"/>
          <w:sz w:val="32"/>
          <w:szCs w:val="32"/>
          <w:lang w:val="en-US" w:eastAsia="zh-CN"/>
        </w:rPr>
        <w:t>淄河鲶鱼国家级水产种质资源保护区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更名为</w:t>
      </w:r>
      <w:r>
        <w:rPr>
          <w:rFonts w:hint="default" w:ascii="Times New Roman" w:hAnsi="Times New Roman" w:eastAsia="仿宋_GB2312" w:cs="Times New Roman"/>
          <w:spacing w:val="0"/>
          <w:sz w:val="32"/>
          <w:szCs w:val="32"/>
          <w:lang w:val="en-US" w:eastAsia="zh-CN"/>
        </w:rPr>
        <w:t>淄河鲇</w:t>
      </w:r>
      <w:r>
        <w:rPr>
          <w:rFonts w:hint="default" w:ascii="Times New Roman" w:hAnsi="Times New Roman" w:eastAsia="仿宋_GB2312" w:cs="Times New Roman"/>
          <w:spacing w:val="0"/>
          <w:sz w:val="32"/>
          <w:szCs w:val="32"/>
        </w:rPr>
        <w:t>国家级水产种质资源保护区。总面积728.82公顷，其中核心区273.08公顷，实验区455.74公顷。特别保护期为每年4月1日至10月1日。保护区位于山东省淄博市淄川区太河镇辖区内的太河水库水域。地理坐标范围在118°04′30.54″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118°08′28.37″E，36°28′8.05″N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36°32′10.78″N之间。主要保护对象是鲇，其他保护对象包括鲢、鳙、草鱼、青虾等。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十一、麻大湖青虾中华绒螯蟹国家级水产种质资源保护区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麻大湖青虾中华绒螯蟹国家级水产种质资源保护区总面积553.36公顷，其中核心区258.04公顷，实验区295.32公顷。特别保护期为每年6月1日至9月1日。保护区位于山东省滨州市博兴县麻大湖水域。地理坐标范围在118°03′13.05″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118°06′06.93″E，37°04′57.61″N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37°06′18.23″N之间。主要保护对象是青虾、中华绒螯蟹，其他保护物种包括中华鳖、黄鳝、乌鳢、鲤等。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十二、云蒙湖大银鱼国家级水产种质资源保护区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云蒙湖大银鱼国家级水产种质资源保护区总面积2295.43公顷，其中核心区1117.43公顷，实验区1178.00公顷。特别保护期为每年12月1日至翌年3月1日。保护区位于山东省临沂市蒙阴县东南部的云蒙湖（岸堤水库）。地理坐标范围在118°03′24.00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118°07′47.59″E，35°38′21.18″N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35°44′01.00″N之间。主要保护对象为大银鱼，其他保护对象包括鲢、鳙、草鱼、鲤、鲫等。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十三、东平湖国家级水产种质资源保护区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东平湖国家级水产种质资源保护区总面积2798.57公顷，其中核心区136.20公顷，实验区2662.37公顷。保护区特别保护期为每年4月1日至7月31日。保护区位于山东省泰安市东平县境内的山东省第二大淡水湖东平湖。地理坐标范围在116°09′40.00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116°13′36.00″E，35°55′36.00″N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35°59′40.00″N之间。主要保护对象为青虾，其他保护对象包括大银鱼、黄颡鱼、乌鳢、鳜、翘嘴鲌、鲫等。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十四、泰山赤鳞鱼国家级水产种质资源保护区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泰山赤鳞鱼国家级水产种质资源保护区总面积2411.73公顷，其中核心区487.19公顷，实验区1924.54公顷。核心区特别保护期为全年。保护区位于山东省泰安市泰山风景名胜区内。地理坐标范围在117°01′22.00″E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117°08′27.00″E，36°12′39.00″N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36°17′32.00″N之间，包括5部分。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桃花峪保护区：桃花峪沟自桃花源索道站至桃花峪检查站两侧山脊连线的区域，面积1421.99公顷，范围在117°01′22.00″E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117°04′25.00″E，36°15′20.00″N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36°17′01.00″N之间；核心区为桃花峪沟鹦鹉崖至核桃园段，面积401.62公顷，范围在117°02′58.00″E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117°04′25.00″E，36°15′28.00″N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36°16′28.00″N之间。其他区域为实验区。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黄溪河保护区：中天门至黄溪河水库、黑龙潭至龙潭水库两侧山脊连线的区域，面积448.93公顷，在117°05′30.00″E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117°06′24.00″E，36°12′39.00″N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36°14′27.00″N之间；核心区为黄溪河马蹄峪至黑龙潭，面积29.10公顷，在117°05′38.00″E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117°05′45.00″E，36°13′04.00″N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36°13′58.00″N之间。其他区域为实验区。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天井湾保护区：窑子沟自沙岭水库至一道窑子沟上口两侧山脊连线的区域，面积203.84公顷，在117°05′52.00″E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117°06′42.00″E，36°16′39.00″N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36°17′32.00″N之间；核心区为以窑子沟天井湾为中心，上至二道窑子沟口，下至黑虎崖，面积48.46公顷，在117°06′04.00″E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117°06′25.00″E，36°16′50.00″N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36°17′20.00″N之间。其他区域为实验区。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大直沟保护区：牛马场至大直沟水库两侧山脊连线的区域，面积30.48公顷，在117°07′21.00″E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117°08′27.00″E，36°14′44.00″N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36°14′50.00″N之间；核心区为大直沟水库至宰牛沟出口，面积6.93公顷，在117°08′12.00″E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117°08′27.00″E，36°14′44.00″N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36°14′50.00″N之间。其他区域为实验区。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天烛峰保护区：石坑至顶湾、仙鹤湾至顶湾及顶湾至天烛峰水库两侧山脊连线的区域，面积306.49公顷，在117°07′08.00″E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117°08′03.00″E，36°14′35.00″N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36°15′52.00″N之间。核心区以顶湾为中心，上至大沟下至燕子窝、仙鹤湾、天烛峰水库，面积1.08公顷，在117°08′02.00″E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117°08′03.00″E，36°15′38.00″N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36°15′52.00″N之间。其他区域为实验区。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主要保护对象为泰山赤鳞鱼，其他保护对象包括鲤、鲫、河蚌、泥鳅、鲇等。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十五、清水河河蚬国家级水产种质资源保护区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清水河河蚬国家级水产种质资源保护区总面积为539.29公顷，其中核心区282.57公顷，实验区256.72公顷。特别保护期为每年5月1日至8月31日。保护区位于山东省莱阳市清水河流域，全长约32千米。地理坐标范围在120°43′13.66″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120°43′13.66″E，36°55′20.52″N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37°05′37.04″N之间。主要保护对象为河蚬。</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十六、套尔河口海域国家级水产种质资源保护区</w:t>
      </w:r>
      <w:bookmarkStart w:id="0" w:name="_Hlk193470481"/>
    </w:p>
    <w:bookmarkEnd w:id="0"/>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套尔河口海域国家级水产种质资源保护区总面积921.96公顷，其中核心区面积238.08公顷，实验区面积683.88公顷。特别保护期为7月1日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9月30日。保护区位于山东省滨州市北海经济开发区套尔河口附近海域，地理坐标范围在118°04′42.00″E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118°07′52.00″E，38°11′52.00″N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16′20.00″N之间。核心区是由4个拐点顺次连线围成的海域，边界各拐点地理坐标依次为118°05′10.00″E，38°12′39.00″N；118°06′24.00″E，38°14′47.00″N；118°06′47.00″E，38°14′37.00″N；118°05′26.00″E，38°12′31.00″N；实验区是保护区内除核心区以外，由4个拐点顺次连线围成的海域，边界各拐点地理坐标依次为118°04′42.00″E，38°12′08.00″N；118°07′06.00″E，38°16′20.00″N；118°07′52.00″E，38°15′59.00″N；118°05′12.00″E，38°11′52.00″N。主要保护对象为缢蛏。</w:t>
      </w:r>
      <w:bookmarkStart w:id="1" w:name="_Toc193625900"/>
    </w:p>
    <w:bookmarkEnd w:id="1"/>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十七、千里岩海域国家级水产种质资源保护区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千里岩海域国家级水产种质资源保护区总面积1766.87公顷，其中核心区面积202.36公顷，实验区面积1564.51公顷。特别保护期为3月1日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9月30日。保护区位于山东省海阳市千里岩岛海域，千里岩岛位于南黄海，中心点坐标为121°23′09.00″E，36°15′57.00″N，距陆地最近点海阳市凤城码头24.8海里。保护区范围为距千里岩岛2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的海域，地理坐标范围在121°21′48.00″E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121°24′39.69.00″E，36°14′48.00″N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17′06.00″N之间。核心区范围为拐点121°22′39.83″E，36°16′22.80″N；121°23′41.15″E，36°16′22.80″N；121°23′41.15″E，36°15′27.90″N；121°22′39.83″E，36°15′27.90″N连线，与拐点121°22′55.40″E，36°16′10.00″N；121°23′21.00″E，36°16′10.00″N；121°23′21.00″E，36°15′41.20″N；121°22′55.40″E，36°15′41.20″N连线之间的海域。实验区是保护区内除核心区以外，范围为拐点121°21′48.00″E，36°17′06.00″N；121°24′39.69″E，36°17′06.00″N；121°24′39.69″E，36°14′48.00″N；121°21′48.00″E，36°14′48.00″N连线，与拐点121°22′39.83″E，36°16′22.80″N；121°23′41.15″E，36°16′22.80″N；121°23′41.15″E，36°15′27.90″N；121°22′39.83″E，36°15′27.90″N连线之间的海域。主要保护对象是刺参、皱纹盘鲍，其他保护对象包括蓝点马鲛、鳀、小黄鱼、带鱼、中国对虾、三疣梭子蟹、日本蟳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十八、黄河口文蛤国家级水产种质资源保护区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黄河口文蛤国家级水产种质资源保护区总面积2189.35公顷，其中核心区面积778.55公顷，实验区面积1410.80公顷。特别保护期为3月1日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8月31日。保护区位于山东省东营市黄河口海域，地理坐标范围在119°00′43.30″E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119°04′46.79″E，37°58′12.96″N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01′16.39″N之间。核心区是由4个拐点顺次连线围成的海域，边界各拐点地理坐标依次为（119°00′58.43″E，38°00′39.24.00″N；119°02′24.64″E，38°00′55.29″N；119°03′08.20″E，37°58′56.07″N；119°01′43.82″E，37°58′48.27″N）；实验区是核心区以外由4个拐点顺次连线围成的海域，边界各拐点地理坐标依次为（119°00′43.30″E，38°00′51.17″N；119°03′27.46″E，38°01′16.39″N；119°04′46.79″E，37°58′42.31″N；119°01′42.45″E，37°58′12.96″N）。主要保护对象为黄河口文蛤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sz w:val="32"/>
          <w:szCs w:val="32"/>
        </w:rPr>
        <w:t>十九、广饶海域竹蛏国家级水产种质资源保护区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广饶海域竹蛏国家级水产种质资源保护区总面积2584.93公顷，其中核心区804.09公顷，实验区1780.84公顷。核心区特别保护期为7月1日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10月31日。保护区位于山东省东营市广饶县海域，西距广利河河口2.86海里，西南距小清河河口5.3海里。地理坐标范围在119°01′40.50″E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119°06′10.50″E，37°19′38.22″N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22′13.57″N之间。核心区是由4个拐点顺次连线围成的海域，边界各拐点地理坐标依次为（119°02′22.23″E，37°21′58.13″N；119°04′25.00″E，37°21′58.13″N；119°04′25.00″E，37°20′31.82″N；119°02′22.23″E，37°20′31.82″N）；实验区是核心区以外由5个拐点顺次连线围成的海域，边界各拐点地理坐标依次为（119°01′40.50″E，37°22′04.36″N；119°02′17.68″E，37°22′13.42″N；119°06′10.43″E，37°22′13.57″N；119°06′10.50″E，37°20′35.14″N；119°01′40.50″E，37°19′38.22″N）。主要保护对象为竹蛏，其他保护对象包括毛蚶、缢蛏、文蛤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二十、黄河口半滑舌鳎国家级水产种质资源保护区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黄河口半滑舌鳎国家级水产种质资源保护区总面积10079.78公顷，其中核心区面积4076.15公顷，实验区面积6003.63公顷。核心区特别保护期为6月1日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10月31日。保护区位于渤海湾山东省东营市利津县海域，地理坐标范围在118°32′40.68″E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118°38′58.56″E，38°05′30.78″N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38°12′30.00″N之间。核心区是由6个拐点顺次连线围成的海域，边界各拐点地理坐标依次为（118°37′50.42″E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11′40.77″N；118°37′50.42″E，38°08′46.23″N；118°35′29.88″E，38°08′46.23″N；118°35′29.88″E，38°06′46.37″N；118°33′48.82″E，38°06′46.37″N；118°33′48.82″E，38°11′40.77″N）；实验区是核心区以外由6个拐点顺次连线围成的海域，边界各拐点地理坐标依次为（118°38′58.56″E，38°12′30.00″N；118°38′58.56″E，38°07′57.00″N；118°36′13.10″E，38°07′57.00″N；118°36′13.10″E，38°05′30.78″N；118°32′40.68″E，38°05′30.78″N；118°32′40.68″E，38°12′30.00″N）。主要保护对象是半滑舌鳎，其它保护对象包括花鲈、梭鱼、鲻、黑鲷、中国毛虾、三疣梭子蟹、文蛤、脉红螺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sz w:val="32"/>
          <w:szCs w:val="32"/>
        </w:rPr>
        <w:t>二十一、蓬莱牙鲆黄盖鲽国家级水产种质资源保护区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蓬莱牙鲆黄盖鲽国家级水产种质资源保护区总面积1993.65公顷，其中核心区面积1491.13公顷，实验区面积502.52公顷。特别保护期为褐牙鲆保护期4月1日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6月30日，钝吻黄盖鲽保护期3月1日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5月31日。保护区位于</w:t>
      </w:r>
      <w:bookmarkStart w:id="2" w:name="_Hlk203485994"/>
      <w:r>
        <w:rPr>
          <w:rFonts w:hint="default" w:ascii="Times New Roman" w:hAnsi="Times New Roman" w:eastAsia="仿宋_GB2312" w:cs="Times New Roman"/>
          <w:spacing w:val="0"/>
          <w:sz w:val="32"/>
          <w:szCs w:val="32"/>
        </w:rPr>
        <w:t>胶州半岛北端、山东省蓬莱市的近海海域</w:t>
      </w:r>
      <w:bookmarkEnd w:id="2"/>
      <w:r>
        <w:rPr>
          <w:rFonts w:hint="default" w:ascii="Times New Roman" w:hAnsi="Times New Roman" w:eastAsia="仿宋_GB2312" w:cs="Times New Roman"/>
          <w:spacing w:val="0"/>
          <w:sz w:val="32"/>
          <w:szCs w:val="32"/>
        </w:rPr>
        <w:t>，地理坐标范围在120°37′59.10″E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120°42′37.00″E，37°49′20.28″N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51′53.05″N之间。核心区是由5个拐点顺次连线围成的海域，边界各拐点地理坐标依次为（120°42′10.90″E，37°50′52.03″N；120°39′37.03″E，37°49′49.28″N；120°37′59.10″E，37°51′12.00″N；120°38′22.65″E，37°51′53.05″N；120°41′48.03″E，37°51′41.44″N）；实验区是5个拐点顺次连线围成的海域，边界各拐点地理坐标依次为（120°42′10.90″E，37°50′52.03″N；120°42′37.00″E，37°50′03.32″N；120°41′33.79″E，37°49′54.88″N；120°40′08.76″E，37°49′20.28″N；120°39′37.03″E，37°49′49.28″N）。主要保护对象为褐牙鲆、钝吻黄盖鲽等主要经济鱼类，其他保护对象包括中国对虾、黄姑鱼、花鲈、鮟鱇、虎鲸、小江豚、太平洋丽龟、文蛤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二十二、月湖长蛸国家级水产种质资源保护区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月湖长蛸国家级水产种质资源保护区总面积373.18公顷，其中核心区面积117.35公顷，实验区面积255.83公顷。特别保护期为4月1日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9月30日。保护区位于山东省威海荣成市成山镇月湖水域，地理坐标范围在122°33′09.00″E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122°34′53.00″E，37°20′10.00″E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21′24.00″E之间。核心区是由5个拐点顺次连线围成的区域，边界各拐点地理坐标依次为（122°34′32.00″E，37°21′15.00″N；122°33′55.00″E，37°21′15.00″N；122°33′46.00″E，37°20′49.00″N；122°33′53.00″E，37°20′38.00″N；122°34′32.00″E，37°20′38.00″N）；实验区是保护区内除核心区以外的区域，由15个拐点顺次连线围成的海域之间的区域，边界各拐点地理坐标依次为（122°34′53.00″E，37°21′18.00″N；122°34′07.00″E，37°21′24.00″N；122°33′45.00″E，37°21′22.00″N；122°33′31.00″E，37°21′07.00″N；122°33′15.00″E，37°21′03.00″N；122°33′09.00″E，37°20′54.00″N；122°33′12.00″E，37°20′47.00″N；122°33′19.00″E，37°20′44.00″N；122°33′32.00″E，37°20′30.00″N；122°34′12.00″E，37°20′17.00″N；122°34′25.00″E，37°20′19.00″N；122°34′46.00″E，37°20′10.00″N；122°34′42.00″E，37°20′32.00″N；122°34′43.00″E，37°20′53.00″N；122°34′47.00″E，37°21′08.00″N）。主要保护对象为长蛸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二十三、海州湾大竹蛏国家级水产种质资源保护区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海州湾大竹蛏国家级水产种质资源保护区总面积3507.91公顷，其中核心区面积1244.15公顷，实验区面积2263.76公顷。核心区特别保护期为4月1日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7月31日。保护区位于山东省日照市东港区涛雒外海，中心点地理坐标为（119°30′00″E，35°12′20.00″N），东北距日照港19</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，西南距岚山港16</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，西北距日照市东港区涛雒镇刘家湾赶海园10</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，地理坐标范围在119°27′00.00″E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119°32′30.00″E，35°11′00.00″N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13′30.00″N之间。核心区是由4个拐点顺次连线围成的海域，边界各拐点地理坐标依次为（119°28′44.00″E，35°13′00.00″N；119°31′40.00″E，35°13′00.00″N；119°31′40.00″E，35°11′36.00″N；119°28′16.00″E，35°11′36.00″N）；实验区是保护区内除核心区以外的区域，由4个拐点顺次连线围成的海域之间的区域，边界各拐点地理坐标依次为（119°28′00.00″E，35°13′30.00″N；119°32′30.00″E，35°13′30.00″N；119°32′30.00″E，35°11′00.00″N；119°27′00.00″E，35°11′00.00″N）。主要保护对象为大竹蛏，其他保护对象包括西施舌、带鱼、蓝点马鲛、黄姑鱼、星鳗、马面鲀、鳀、梭鱼、黄鲫鱼、对虾、毛虾、虾蛄、鹰爪糙对虾、鹰爪虾、三疣梭子蟹、日本鲟、金乌贼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二十四、小石岛刺参国家级水产种质资源保护区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小石岛刺参国家级水产种质资源保护区总面积为471.33公顷，其中核心区165.20公顷，实验区306.13公顷。特别保护期为全年。保护区位于山东省威海市西北海域，海岸线东起威海国际海水浴场烟墩山，西至小石岛渔码头，往西南至负12米等深线。地理坐标范围在121°59′15.00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122°01′27.60″E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37°31′04.00″N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32′12.20″N，之间。核心区是由6个拐点顺次连线围成的海域，边界各拐点地理坐标依次为（121°59′34.13″E，37°31′58.50″N；121°59′29.35″E，37°31′20.24″N；122°00′14.41″E，37°31′18.98″N；122°00′27.75″E，37°31′26.28″N；122°00′33.79″E，37°31′31.57″N；122°00′37.06″E，37°31′52.46″N）；实验区是保护区内除核心区以外的区域，由10个拐点顺次连线围成的海域之间的区域，边界各拐点地理坐标依次为（122°01′23.50″E，37°31′32.20″N；122°00′53.10″E，37°31′36.50″N；122°00′42.00″E，37°31′32.30″N；122°00′42.10″E，37°31′28.70″N；122°00′38.20″E，37°31′25.70″N；122°00′25.30″E，37°31′21.00″N；122°00′16.40″E，37°31′04.00″N；121°59′15.00″E，37°31′04.00″N；121°59′23.00″E，37°32′12.20″N；122°01′27.60″E，37°32′01.00″N）。主要保护对象为刺参，其他保护对象包括海胆、鲍鱼、大叶藻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二十五、靖子湾国家级水产种质资源保护区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靖子湾国家级水产种质资源保护区总面积2515.44公顷，其中核心区面积616.88公顷，实验区面积1898.56公顷。特别保护期为每年11月1日—翌年5月31日。保护区位于山东省威海市环翠区孙家疃街道靖子湾海域，地理坐标范围在122°05′44.00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122°10′13.00′′E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37°33′43.00′′N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36′21.00′′N之间。保护区由9个拐点坐标围成的海域，边界各拐点依次为（122°08′31.00′′E，37°33′47.00′′N；122°09′55.00′′E，37°33′43.00′′N；122°10′13.00′′E，37°33′44.00′′N；122°10′13.00′′E，37°36′21.00′′N；122°08′11.00′′E，37°36′21.00′′N；122°08′09.00′′E，37°35′38.00′′N；122°05′46.00′′E，37°35′31.00′′N；122°05′44.00′′E，37°34′00.00′′N；122°07′43.00′′E，37°33′56.00′′N）。核心区位于保护区的中间位置，由6个拐点坐标顺次连接而成，边界各拐点地理坐标依次为（122°06′39.00′′E，37°34′54.00′′N；122°08′13.00′′E，37°35′04.00′′N；122°09′55.00′′E，37°33′43.00′′N；122°08′32.00′′E，37°33′47.00′′N；122°08′31.00′′E，37°33′57.00′′N；122°06′54.00′′E，37°34′14.00′′N）。实验区是保护区核心区以外的海域。主要保护对象为花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二十六、乳山湾国家级水产种质资源保护区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乳山湾国家级种质资源保护区总面积203.59公顷，其中核心区面积99.76公顷，实验区面积103.83公顷。在乳山湾泥蚶繁殖期及幼虫附着期对其种质资源进行特别保护，特别保护期时间为7月1日—9月30日。保护区位于山东省威海乳山市辖区内的乳山湾东流区海域，西起寨前南嘴，呈带状分布，向东北方向延伸至邹格村以北海域，地理坐标范围在121°30′39.80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121°34′02.15′′E，36°47′53.00′′N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36°49′42.70′′N之间。保护区是由七个拐点连线围成的乳山湾东流区海域，拐点坐标依次为121°30′39.80′′E，36°47′57.40′′N；121°32′28.00′′E，36°48′53.00′′N；121°34′01.50′′E，36°49′42.70′′N；121°34′02.15′′E，36°49′34.70′′N；121°32′49.60′′E，36°48′42.00′′N；121°31′17.20′′E，36°48′10.00′′N；121°30′41.50′′E，36°47′53.00′′N。核心区以保护泥蚶自然繁育及其生态环境为主，范围为5个拐点连线围成的乳山湾东流区海域，拐点坐标依次为（121°30′39.80′′E，36°47′57.40′′N；121°32′28.00′′E，36°48′53.00′′N；121°32′49.60′′E，36°48′42.00′′N；121°31′17.20′′E，36°48′10.00′′N；121°30′41.50′′E，36°47′53.00′′N）。实验区以泥蚶种质资源恢复为主，范围为4个拐点连线之内的区域，坐标分别为（121°32′28.00′′E，36°48′53.00′′N；121°34′01.50′′E，36°49′42.70′′N；121°34′02.15′′E，36°49′34.70′′N；121°32′49.60′′E，36°48′42.00′′N）。主要保护对象是泥蚶，其它保护对象包括缢蛏、菲律宾蛤仔、蜢子虾、白姑鱼、短吻红舌鳎、木叶鲽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二十七、马颊河文蛤国家级水产种质资源保护区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马颊河文蛤国家级水产种质资源保护区总面积3992.78公顷，其中核心区面积1185.37公顷，实验区面积2807.41公顷。特别保护期为全年，文蛤繁殖季节（8月1日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9月30日）是重点保护时期。保护区位于山东省滨州市无棣县马颊河入海口区域滩涂及海域，地理坐标范围在117°54′11.82′′E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118°00′31.00′′E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38°12′22.68′′N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17′15.25′′N之间。核心区是由4个拐点顺次连线围成的海域，边界各拐点地理坐标依次为117°56′56.67′′E，38°16′26.32′′N；117°58′30.70′′E，38°15′43.92′′N；117°57′42.80′′E，38°13′21.23′′N；117°56′03.11′′E，38°14′10.74′′N。实验区分两部分，分别位于核心区两侧，第一部分是由4个拐点连线围成的区域，各拐点坐标依次是117°55′08.05′′E，38°17′15.25′′N；117°56′56.67′′E，38°16′26.32′′N；117°56′03.11′′E，38°14′10.74′′N；117°54′11.82′′E，38°15′06.02′′N。第二部分是由4个拐点连线围成的区域，各拐点坐标依次是117°58′30.70′′E，38°15′43.92′′N；118°00′31.00′′E，38°14′49.70′′N；117°59′40.68′′E，38°12′22.68′′N；117°57′42.80′′E，38°13′21.23′′N。主要保护对象是文蛤，其他保护对象包括缢蛏、青蛤、四角蛤蜊、光滑河蓝蛤、红螺、毛蚶、习见织纹螺，厚蟹类，双齿围沙蚕、日本刺沙蚕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二十八、日照中国对虾国家级水产种质资源保护区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日照中国对虾国家级水产种质资源保护区总面积34960.40公顷，其中核心区面积10779.81公顷，实验区面积24180.59公顷。特别保护期为4月1日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7月31日。保护区位于日照市中东部海域，地理坐标范围在119°58′36.00″E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120°06′46.00″E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35°08′34.00″N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23′50.00″N之间。核心区是由4个拐点顺次连线围成的海域，边界各拐点地理坐标依次为120°00′46.00′′E，35°11′07.00′′N；120°04′34.00′′E，35°11′07.00′′N；120°04′34.00′′E，35°21′14.00′′N；120°00′46.00′′E，35°21′14.00′′N；实验区是保护区内核心区以外由4个拐点顺次连线围成的海域，边界各拐点地理坐标依次为119°58′36.00′′E，35°08′34.00′′N；120°06′46.00′′E，35°08′34.00′′N；120°06′46.00′′E，35°23′50.00′′N；119°58′36.00′′E，35°23′50.00′′N。主要保护对象为中国对虾，其他保护对象包括带鱼、小黄鱼、黄姑鱼、白姑鱼、许氏平鲉、六线鱼、刺参、蓝点马鲛、鳀、毛虾、虾蛄、鹰爪虾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sz w:val="32"/>
          <w:szCs w:val="32"/>
        </w:rPr>
        <w:t>二十九、日照海域西施舌国家级水产种质资源保护区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日照海域西施舌国家级水产种质资源保护区总面积884.82公顷，其中核心区面积352.69公顷，实验区面积532.13公顷。特别保护期为5月1日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8月31日。保护区位于山东省日照市沿海的北部，地理坐标范围在119°41′08.00″E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119°43′50.00″E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35°31′57.00″N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34′10.00″N之间。核心区是由3个拐点顺次连线围成的海域，边界各拐点地理坐标依次为（119°41′08.00′′E，35°32′23.00′′N；119°42′18.00′′E，35°33′57.60′′N；119°42′28.80′′E，35°32′02.40′′N）；实验区是5个拐点顺次连线围成的海域，边界各拐点地理坐标依次为（119°42′18.00′′E，35°33′57.60′′N；119°42′27.00′′E，35°34′10.00′′N；119°43′50.00′′E，35°33′12.00′′N；119°42′52.00′′E，35°31′57.00′′N；119°42′28.80′′E，35°32′02.40′′N）。主要保护对象是西施舌，其他保护对象包括中国蛤蜊、布氏蚶、栉孔扇贝、紫彩血蛤、杂色蛤、褶牡蛎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三十、长岛许氏平鲉国家级水产种质资源保护区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长岛许氏平鲉国家级水产种质资源保护区总面积1003.86公顷，其中核心区142.46公顷，实验区861.40公顷。特别保护期为4月1日—8月31日。保护区位于山东省烟台市蓬莱区长岛海洋生态文明综合试验区中部偏东侧的车由岛周围海域，地理坐标范围在120°49′54.31′′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120°51′56.13′′E，38°02′52.45′′N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38°05′08.61′′N之间。核心区是由4个拐点顺次连线围成的海域，边界各拐点地理坐标依次为（120°50′46.31′′E，38°04′37.57′′N；120°51′29.96′′E，38°04′31.18′′N；120°51′19.87′′E，38°03′37.76′′N；120°50′54.08′′E，38°03′42.17′′N）；实验区是保护区内核心区以外由4个拐点顺次连线围成的海域，边界各拐点地理坐标依次为（120°50′08.92′′E，38°05′08.61′′N；120°51′56.13′′E，38°04′56.11′′N；120°51′38.53′′E，38°02′52.45′′N；120°49′54.31′′E，38°03′03.14′′N）。主要保护对象为许氏平鲉，其他保护对象包括六线鱼、蓝点马鲛、银鲳、带鱼、鳀、小黄鱼、对虾、毛虾、虾蛄、鹰爪虾、刺参、皱纹盘鲍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三十一、灵山岛皱纹盘鲍刺参国家级水产种质资源保护区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rPr>
        <w:t>灵山岛皱纹盘鲍刺参国家级水产种质资源保护区总面积250</w:t>
      </w:r>
      <w:r>
        <w:rPr>
          <w:rFonts w:hint="default" w:ascii="Times New Roman" w:hAnsi="Times New Roman" w:eastAsia="仿宋_GB2312" w:cs="Times New Roman"/>
          <w:spacing w:val="0"/>
          <w:sz w:val="32"/>
          <w:szCs w:val="32"/>
        </w:rPr>
        <w:t>0.77公顷，其中核心区面积924.53公顷，实验区面积1576.24公顷。特别保护期为6月1日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10月31日。保护区位于山东省青岛市胶南市积米崖港区灵山岛海域，地理坐标范围在120°08′16.00′′E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120°12′48.00′′E，35°46′39.00′′N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48′42.00′′N之间。核心区是由8个拐点顺次连线围成的海域，边界各拐点地理坐标依次为120°09′13.00′′E，35°48′21.00′′N；120°11′48.00′′E，35°48′21.00′′N；120°11′48.00′′E，35°47′02.00′′N；120°10′32.00′′E，35°47′03.00′′N；120°10′34.00′′E，35°47′15.00′′N；120°10′11.00′′E，35°47′11.00′′N；120°10′06.00′′E，35°47′02.00′′N；120°09′13.00′′E，35°47′02.00′′N；实验区是保护区内除核心区以外的区域，由14个拐点顺次连线围成的海域，边界各拐点地理坐标依次为120°08′17.00′′E，35°48′42.00′′N；120°12′48.00′′E，35°48′41.00′′N；120°12′48.00′′E，35°46′39.00′′N；120°10′24.00′′E，35°46′40.00′′N；120°10′29.00′′E，35°46′52.00′′N；120°10′25.00′′E，35°46′58.00′′N；120°10′29.00′′E，35°47′03.00′′N；120°10′32.00′′E，35°47′03.00′′N；120°10′34.00′′E，35°47′15.00′′N；120°10′11.00′′E，35°47′11.00′′N；120°10′06.00′′E，35°47′02.00′′N；120°10′04.00′′E，35°46′50.00′′N；120°10′03.00′′E，35°46′40.00′′N；120°08′16.00′′E，35°46′40.00′′N。主要保护对象是皱纹盘鲍、刺参，其它保护对象包括海胆、文昌鱼、海藻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三十二、荣成湾国家级水产种质资源保护区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荣成湾国家级水产种质资源保护区总面积2165.37公顷，其中核心区面积997.04公顷，实验区面积1168.33公顷。特别保护期为6月15日—10月15日。保护区位于山东省威海荣成市成山镇附近海域，地理坐标范围在122°40′36.00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122°43′29.64′′E，37°20′42.00′N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25′53.50′′N之间。保护区是由9个拐点顺次连线所围成的海域，边界各拐点地理坐标依次为122°40′36.00′′E，37°25′16.00′′N；122°40′36.83′′E，37°25′53.50′′N；122°41′59.15′′E，37°25′53.08′′N；122°43′29.64′′E，37°23′40.00′′N；122°43′29.00′′E，37°20′42.00′′N；122°42′42.00′′E，37°20′42.00′′N；122°40′56.32′′E，37°22′28.68′′N；122°42′26.75′′E，37°23′41.35′′N；122°41′48.00′′E，37°24′43.00′′N。核心区是由8个拐点顺次连线所围成的海域，边界各拐点地理坐标依次为122°40′36.00′′E，37°25′16.00′′N；122°40′36.83′′E，37°25′44.00′′N；122°41′45.98′′E，37°25′44.00′′N；122°43′13.18′′E，37°23′40.00′′N；122°42′00.00′′E，37°21′58.59′′N；122°40′56.32′′E，37°22′28.68′′N；122°42′26.75′′E，37°23′41.35′′N；122°41′48.00′′E，37°24′43.00′′N。实验区为保护区内除核心区以外的区域。主要保护对象是栉孔扇贝和紫海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bookmarkStart w:id="3" w:name="_Hlk203467345"/>
      <w:r>
        <w:rPr>
          <w:rFonts w:hint="default" w:ascii="Times New Roman" w:hAnsi="Times New Roman" w:eastAsia="黑体" w:cs="Times New Roman"/>
          <w:spacing w:val="0"/>
          <w:sz w:val="32"/>
          <w:szCs w:val="32"/>
        </w:rPr>
        <w:t>三十三、前三岛海域国家级水产种质资源保护区</w:t>
      </w:r>
      <w:bookmarkEnd w:id="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前三岛海域国家级水产种质资源保护区总面积1797.76公顷，其中核心区面积743.59公顷，实验区面积1054.17公顷。特别保护期为4月1日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7月31日。保护区位于山东省日照岚山头外海，地理坐标范围在119°29′10.00′′E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119°33′49.79′′E，35°09′21.47′′N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35°10′54.38′′N之间。核心区是由4个拐点顺次连线围成的海域，边界各拐点地理坐标依次为119°29′10.00′′E，35°10′54.38′′N；119°31′41.55′′E，35°10′54.38′′N；119°31′07.06′′E，35°09′21.47′′N；119°29′10.00′′E，35°10′11.76′′N；实验区是由4个拐点顺次连线围成的海域，边界各拐点地理坐标依次为119°31′41.55′′E，35°10′54.38′′N；119°33′49.79′′E，35°10′54.38′′N；119°33′49.79′′E，35°09′21.47′′N；119°31′07.06′′E，35°09′21.47′′N。主要保护对象是金乌贼，其他保护对象包括带鱼、蓝点马鲛、黄姑鱼、星鳗、鳀、梭鱼、对虾、毛虾、虾蛄、鹰爪虾、大竹蛏和西施舌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sz w:val="32"/>
          <w:szCs w:val="32"/>
        </w:rPr>
        <w:t>三十四、桑沟湾国家级水产种质资源保护区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桑沟湾国家级水产种质资源保护区总面积1062.97公顷，其中核心区面积474.55公顷，实验区面积588.42公顷。特别保护期为全年。保护区位于山东省威海市东南海域桑沟湾内，向岸一侧南起鹁鸽岛西北，北至八亩地，向东延伸3.9</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，然后拐向南延伸2.7</w:t>
      </w:r>
      <w:r>
        <w:rPr>
          <w:rFonts w:hint="default" w:ascii="Times New Roman" w:hAnsi="Times New Roman" w:eastAsia="仿宋_GB2312" w:cs="Times New Roman"/>
          <w:spacing w:val="0"/>
          <w:sz w:val="32"/>
          <w:szCs w:val="32"/>
          <w:lang w:eastAsia="zh-CN"/>
        </w:rPr>
        <w:t>千米</w:t>
      </w:r>
      <w:r>
        <w:rPr>
          <w:rFonts w:hint="default" w:ascii="Times New Roman" w:hAnsi="Times New Roman" w:eastAsia="仿宋_GB2312" w:cs="Times New Roman"/>
          <w:spacing w:val="0"/>
          <w:sz w:val="32"/>
          <w:szCs w:val="32"/>
        </w:rPr>
        <w:t>，地理坐标范围在122°27′55.15″E</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122°30′32.80″E，37°03′13.80″N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04′43.00″N之间。保护区是由4个拐点顺次连线围成的海域之间的区域，边界各拐点地理坐标依次为122°27′56.45′′E，37°04′42.40′′N；122°30′32.80′′E，37°04′43.00′′N；122°30′32.80′′E，37°03′13.80′′N；122°27′55.15′′E，37°03′13.80′′N。核心区是由4个拐点的连线围成的区域，边界各拐点地理坐标依次为122°28′22.51′′E，37°04′26.77′′N；122°30′08.86′′E，37°04′26.96′′N；122°30′09.00′′E，37°03′28.46′′N；122°28′21.74′′E，37°03′28.59′′N；实验区是保护区内除核心区以外的区域。主要保护对象是魁蚶，其他保护对象包括扇贝、海带、裙带菜、海胆、石花菜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6"/>
        </w:rPr>
      </w:pPr>
      <w:r>
        <w:rPr>
          <w:rFonts w:hint="default" w:ascii="Times New Roman" w:hAnsi="Times New Roman" w:eastAsia="黑体" w:cs="Times New Roman"/>
          <w:spacing w:val="0"/>
          <w:sz w:val="32"/>
          <w:szCs w:val="36"/>
        </w:rPr>
        <w:t>三十五、崆峒列岛刺参国家级水产种质资源保护区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bookmarkStart w:id="4" w:name="_Hlk205900730"/>
      <w:r>
        <w:rPr>
          <w:rFonts w:hint="default" w:ascii="Times New Roman" w:hAnsi="Times New Roman" w:eastAsia="仿宋_GB2312" w:cs="Times New Roman"/>
          <w:spacing w:val="0"/>
          <w:sz w:val="32"/>
          <w:szCs w:val="32"/>
        </w:rPr>
        <w:t>崆峒列岛刺参国家级水产种质资源保护区</w:t>
      </w:r>
      <w:bookmarkEnd w:id="4"/>
      <w:r>
        <w:rPr>
          <w:rFonts w:hint="default" w:ascii="Times New Roman" w:hAnsi="Times New Roman" w:eastAsia="仿宋_GB2312" w:cs="Times New Roman"/>
          <w:spacing w:val="0"/>
          <w:sz w:val="32"/>
          <w:szCs w:val="32"/>
        </w:rPr>
        <w:t>总面积6843公顷，其中核心区面积1148公顷，实验区面积5695公顷。特别保护期为全年。保护区位于烟台市芝罘区境内，在山东半岛中部烟台市中心区的东北方的崆峒列岛海域，地理坐标范围在</w:t>
      </w:r>
      <w:r>
        <w:rPr>
          <w:rFonts w:hint="default" w:ascii="Times New Roman" w:hAnsi="Times New Roman" w:eastAsia="仿宋_GB2312" w:cs="Times New Roman"/>
          <w:spacing w:val="0"/>
          <w:sz w:val="32"/>
          <w:szCs w:val="32"/>
          <w:lang w:val="en-US" w:eastAsia="zh-CN"/>
        </w:rPr>
        <w:t>121°27′32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—121°37′29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rPr>
        <w:t>，37°32′41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rPr>
        <w:t>″N</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37°37′07</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rPr>
        <w:t>″N之间。核心区拐点坐标为：</w:t>
      </w:r>
      <w:r>
        <w:rPr>
          <w:rFonts w:hint="default" w:ascii="Times New Roman" w:hAnsi="Times New Roman" w:eastAsia="仿宋_GB2312" w:cs="Times New Roman"/>
          <w:spacing w:val="0"/>
          <w:sz w:val="32"/>
          <w:szCs w:val="32"/>
          <w:lang w:val="en-US" w:eastAsia="zh-CN"/>
        </w:rPr>
        <w:t>37°35′51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″N，121°33′48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″E；37°35′55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″N，121°33′13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″E；37°34′22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″N，121°30′09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″E；37°33′15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″N，121°32′20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w:t>
      </w:r>
      <w:r>
        <w:rPr>
          <w:rFonts w:hint="default" w:ascii="Times New Roman" w:hAnsi="Times New Roman" w:eastAsia="仿宋_GB2312" w:cs="Times New Roman"/>
          <w:spacing w:val="0"/>
          <w:sz w:val="32"/>
          <w:szCs w:val="32"/>
        </w:rPr>
        <w:t>实验区是保护区核心区以外的海域，由20个拐点坐标顺次连接而成，边界各拐点地理坐标依次为</w:t>
      </w:r>
      <w:r>
        <w:rPr>
          <w:rFonts w:hint="default" w:ascii="Times New Roman" w:hAnsi="Times New Roman" w:eastAsia="仿宋_GB2312" w:cs="Times New Roman"/>
          <w:spacing w:val="0"/>
          <w:sz w:val="32"/>
          <w:szCs w:val="32"/>
          <w:lang w:val="en-US" w:eastAsia="zh-CN"/>
        </w:rPr>
        <w:t>37°32′43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″N，121°33′27</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″E；37°32′41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″N，121°32′00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″E；37°33′00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″N，121°31′19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″E；37°33′40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″N，121°31′18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″E；37°33′44</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″N，121°31′18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″E；37°33′48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″N，121°31′15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″N，121°31′09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″N，121°31′05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″N，121°30′53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″N，121°30′38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″N，121°30′28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″E；37°33′47</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″N，121°30′11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″E；37°33′55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″N，121°29′51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″E；37°33′45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″N，121°29′15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″E；37°34′24</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″N，121°28′41</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″E；37°34′32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″N，121°28′18</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″E；37°34′20</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″N，121°28′02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″E；37°34′34</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″N，121°27′32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″E；37°37′06</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″N，121°31′05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″E；37°37′07</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″N，121°37′29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″E；37°37′07</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″N，121°37′29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w:t>
      </w:r>
      <w:r>
        <w:rPr>
          <w:rFonts w:hint="default" w:ascii="Times New Roman" w:hAnsi="Times New Roman" w:eastAsia="仿宋_GB2312" w:cs="Times New Roman"/>
          <w:spacing w:val="0"/>
          <w:sz w:val="32"/>
          <w:szCs w:val="32"/>
        </w:rPr>
        <w:t>主要保护对象是刺参及其产卵场。</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三十</w:t>
      </w:r>
      <w:r>
        <w:rPr>
          <w:rFonts w:hint="default" w:ascii="Times New Roman" w:hAnsi="Times New Roman" w:eastAsia="黑体" w:cs="Times New Roman"/>
          <w:spacing w:val="0"/>
          <w:sz w:val="32"/>
          <w:szCs w:val="32"/>
          <w:lang w:eastAsia="zh-CN"/>
        </w:rPr>
        <w:t>六</w:t>
      </w:r>
      <w:r>
        <w:rPr>
          <w:rFonts w:hint="default" w:ascii="Times New Roman" w:hAnsi="Times New Roman" w:eastAsia="黑体" w:cs="Times New Roman"/>
          <w:spacing w:val="0"/>
          <w:sz w:val="32"/>
          <w:szCs w:val="32"/>
        </w:rPr>
        <w:t>、大通河特有鱼类国家级水产种质资源保护区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bookmarkStart w:id="5" w:name="OLE_LINK203"/>
      <w:bookmarkStart w:id="6" w:name="OLE_LINK204"/>
      <w:r>
        <w:rPr>
          <w:rFonts w:hint="default" w:ascii="Times New Roman" w:hAnsi="Times New Roman" w:eastAsia="仿宋_GB2312" w:cs="Times New Roman"/>
          <w:spacing w:val="0"/>
          <w:sz w:val="32"/>
          <w:szCs w:val="32"/>
        </w:rPr>
        <w:t>大通河特有鱼类国家级水产种质资源保护区总面积30474公顷，其中核心区面积21450公顷，实验区面积9024公顷。特别保护期为全年。保护区位于青海省海北藏族自治州门源回族自治县、祁连县和刚察县的大通河干支流水域。地理坐标范围在</w:t>
      </w:r>
      <w:r>
        <w:rPr>
          <w:rFonts w:hint="default" w:ascii="Times New Roman" w:hAnsi="Times New Roman" w:eastAsia="仿宋_GB2312" w:cs="Times New Roman"/>
          <w:spacing w:val="0"/>
          <w:sz w:val="32"/>
          <w:szCs w:val="32"/>
          <w:lang w:val="en-US" w:eastAsia="zh-CN"/>
        </w:rPr>
        <w:t>99°21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08</w:t>
      </w:r>
      <w:r>
        <w:rPr>
          <w:rFonts w:hint="default" w:ascii="Times New Roman" w:hAnsi="Times New Roman" w:eastAsia="仿宋_GB2312" w:cs="Times New Roman"/>
          <w:spacing w:val="0"/>
          <w:sz w:val="32"/>
          <w:szCs w:val="32"/>
          <w:lang w:eastAsia="zh-CN"/>
        </w:rPr>
        <w:t>.00″E</w:t>
      </w:r>
      <w:r>
        <w:rPr>
          <w:rFonts w:hint="default" w:ascii="Times New Roman" w:hAnsi="Times New Roman" w:eastAsia="仿宋_GB2312" w:cs="Times New Roman"/>
          <w:spacing w:val="0"/>
          <w:sz w:val="32"/>
          <w:szCs w:val="32"/>
          <w:lang w:val="en-US" w:eastAsia="zh-CN"/>
        </w:rPr>
        <w:t>—102°35′26</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，37°03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34</w:t>
      </w:r>
      <w:r>
        <w:rPr>
          <w:rFonts w:hint="default" w:ascii="Times New Roman" w:hAnsi="Times New Roman" w:eastAsia="仿宋_GB2312" w:cs="Times New Roman"/>
          <w:spacing w:val="0"/>
          <w:sz w:val="32"/>
          <w:szCs w:val="32"/>
          <w:lang w:eastAsia="zh-CN"/>
        </w:rPr>
        <w:t>.00″N</w:t>
      </w:r>
      <w:r>
        <w:rPr>
          <w:rFonts w:hint="default" w:ascii="Times New Roman" w:hAnsi="Times New Roman" w:eastAsia="仿宋_GB2312" w:cs="Times New Roman"/>
          <w:spacing w:val="0"/>
          <w:sz w:val="32"/>
          <w:szCs w:val="32"/>
          <w:lang w:val="en-US" w:eastAsia="zh-CN"/>
        </w:rPr>
        <w:t>—38°11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38</w:t>
      </w:r>
      <w:r>
        <w:rPr>
          <w:rFonts w:hint="default" w:ascii="Times New Roman" w:hAnsi="Times New Roman" w:eastAsia="仿宋_GB2312" w:cs="Times New Roman"/>
          <w:spacing w:val="0"/>
          <w:sz w:val="32"/>
          <w:szCs w:val="32"/>
          <w:lang w:eastAsia="zh-CN"/>
        </w:rPr>
        <w:t>.00″N</w:t>
      </w:r>
      <w:r>
        <w:rPr>
          <w:rFonts w:hint="default" w:ascii="Times New Roman" w:hAnsi="Times New Roman" w:eastAsia="仿宋_GB2312" w:cs="Times New Roman"/>
          <w:spacing w:val="0"/>
          <w:sz w:val="32"/>
          <w:szCs w:val="32"/>
        </w:rPr>
        <w:t>之间。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核心区由大通河源头干支流水域组成。干流为大通河源头</w:t>
      </w:r>
      <w:r>
        <w:rPr>
          <w:rFonts w:hint="default" w:ascii="Times New Roman" w:hAnsi="Times New Roman" w:eastAsia="仿宋_GB2312" w:cs="Times New Roman"/>
          <w:spacing w:val="0"/>
          <w:sz w:val="32"/>
          <w:szCs w:val="32"/>
          <w:lang w:val="en-US" w:eastAsia="zh-CN"/>
        </w:rPr>
        <w:t>（99°34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43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E，38°06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w:t>
      </w:r>
      <w:r>
        <w:rPr>
          <w:rFonts w:hint="default" w:ascii="Times New Roman" w:hAnsi="Times New Roman" w:eastAsia="仿宋_GB2312" w:cs="Times New Roman"/>
          <w:spacing w:val="0"/>
          <w:sz w:val="32"/>
          <w:szCs w:val="32"/>
        </w:rPr>
        <w:t>至倒淌河与大通河石头峡交汇处</w:t>
      </w:r>
      <w:r>
        <w:rPr>
          <w:rFonts w:hint="default" w:ascii="Times New Roman" w:hAnsi="Times New Roman" w:eastAsia="仿宋_GB2312" w:cs="Times New Roman"/>
          <w:spacing w:val="0"/>
          <w:sz w:val="32"/>
          <w:szCs w:val="32"/>
          <w:lang w:val="en-US" w:eastAsia="zh-CN"/>
        </w:rPr>
        <w:t>（101°13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55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49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w:t>
      </w:r>
      <w:r>
        <w:rPr>
          <w:rFonts w:hint="default" w:ascii="Times New Roman" w:hAnsi="Times New Roman" w:eastAsia="仿宋_GB2312" w:cs="Times New Roman"/>
          <w:spacing w:val="0"/>
          <w:sz w:val="32"/>
          <w:szCs w:val="32"/>
        </w:rPr>
        <w:t>水域。包含支流纳子峡、开甫太峨日河、宋士格沟、巴拉哈图河、呼达斯曲、黑水河、海浪沟、多隆河、倒淌河、外夺曲、永安河、外力哈达曲、罗日干曲、拉巴曲、菜日德曲、瓦日尕曲、吴松他拉河、达日割尔曲、木陇曲、鄂阿日东曲、聂赫作曲、鸡龙曲、作拉曲、甲日果曲、徐蜘格曲、江仓曲、吉哈曲、风匣口河、菜日图河、日勒梗曲、秀龙贡玛、休隆休玛、加木尕休玛、加木尕、当玛日休麻、卓合梗贡玛和绞尔根休玛的水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实验区由大通河上游干支流水域组成。干流为倒淌河与大通河石头峡交汇处</w:t>
      </w:r>
      <w:r>
        <w:rPr>
          <w:rFonts w:hint="default" w:ascii="Times New Roman" w:hAnsi="Times New Roman" w:eastAsia="仿宋_GB2312" w:cs="Times New Roman"/>
          <w:spacing w:val="0"/>
          <w:sz w:val="32"/>
          <w:szCs w:val="32"/>
          <w:lang w:val="en-US" w:eastAsia="zh-CN"/>
        </w:rPr>
        <w:t>（101°13</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55</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E，37°31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49</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w:t>
      </w:r>
      <w:r>
        <w:rPr>
          <w:rFonts w:hint="default" w:ascii="Times New Roman" w:hAnsi="Times New Roman" w:eastAsia="仿宋_GB2312" w:cs="Times New Roman"/>
          <w:spacing w:val="0"/>
          <w:sz w:val="32"/>
          <w:szCs w:val="32"/>
        </w:rPr>
        <w:t>至珠固乡大通河与门源</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互助县界相交处</w:t>
      </w:r>
      <w:r>
        <w:rPr>
          <w:rFonts w:hint="default" w:ascii="Times New Roman" w:hAnsi="Times New Roman" w:eastAsia="仿宋_GB2312" w:cs="Times New Roman"/>
          <w:spacing w:val="0"/>
          <w:sz w:val="32"/>
          <w:szCs w:val="32"/>
          <w:lang w:val="en-US" w:eastAsia="zh-CN"/>
        </w:rPr>
        <w:t>（102°20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43</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E，37°06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02</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lang w:val="en-US" w:eastAsia="zh-CN"/>
        </w:rPr>
        <w:t>N）</w:t>
      </w:r>
      <w:r>
        <w:rPr>
          <w:rFonts w:hint="default" w:ascii="Times New Roman" w:hAnsi="Times New Roman" w:eastAsia="仿宋_GB2312" w:cs="Times New Roman"/>
          <w:spacing w:val="0"/>
          <w:sz w:val="32"/>
          <w:szCs w:val="32"/>
        </w:rPr>
        <w:t>水域。包含支流珠固沟、达龙沟、祁汉开沟、麻当沟、头塘河、瓜拉前河、初麻沟、金子沟、香卡河、大西沟、塔里华沟、扎麻图河、南石头沟、讨拉河、老虎沟、白水河、老龙湾、泉湾、巴哈河的水域。</w:t>
      </w: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保护区主要保护对象为拟鲇高原鳅、厚唇裸重唇鱼、花斑裸鲤和黄河裸裂尻鱼、黄河高原鳅、拟硬刺高原鳅等。</w:t>
      </w:r>
      <w:bookmarkEnd w:id="5"/>
      <w:bookmarkEnd w:id="6"/>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三十七</w:t>
      </w:r>
      <w:r>
        <w:rPr>
          <w:rFonts w:hint="default" w:ascii="Times New Roman" w:hAnsi="Times New Roman" w:eastAsia="黑体" w:cs="Times New Roman"/>
          <w:spacing w:val="0"/>
          <w:sz w:val="32"/>
          <w:szCs w:val="32"/>
        </w:rPr>
        <w:t>、叶尔羌河特有鱼类国家级水产种质资源保护区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叶尔羌河特有鱼类国家级水产种质资源保护区位于</w:t>
      </w:r>
      <w:r>
        <w:rPr>
          <w:rFonts w:hint="default" w:ascii="Times New Roman" w:hAnsi="Times New Roman" w:eastAsia="仿宋_GB2312" w:cs="Times New Roman"/>
          <w:spacing w:val="0"/>
          <w:sz w:val="32"/>
          <w:szCs w:val="32"/>
          <w:lang w:val="en-US" w:eastAsia="zh-CN"/>
        </w:rPr>
        <w:t>76°02′31.14′′</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—76°31′22.82′′</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37°15′14.06′′</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lang w:val="en-US" w:eastAsia="zh-CN"/>
        </w:rPr>
        <w:t>—37°59′40.57′′</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rPr>
        <w:t>之间，总面积6111公顷，其中核心区面积2040公顷，实验区面积4071公顷。特别保护期为每年4月10日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7月10日。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核心区位于叶尔羌河大同乡及库斯拉普乡河段，范围在</w:t>
      </w:r>
      <w:r>
        <w:rPr>
          <w:rFonts w:hint="default" w:ascii="Times New Roman" w:hAnsi="Times New Roman" w:eastAsia="仿宋_GB2312" w:cs="Times New Roman"/>
          <w:spacing w:val="0"/>
          <w:sz w:val="32"/>
          <w:szCs w:val="32"/>
          <w:lang w:val="en-US" w:eastAsia="zh-CN"/>
        </w:rPr>
        <w:t>76°09′43.29′′</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—76°18′52.40′′</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37°39′17.71′′</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lang w:val="en-US" w:eastAsia="zh-CN"/>
        </w:rPr>
        <w:t>—37°58′28.55′′</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rPr>
        <w:t>之间，长度56千米，面积2040公顷。上下边界4个坐标分别为7</w:t>
      </w:r>
      <w:r>
        <w:rPr>
          <w:rFonts w:hint="default" w:ascii="Times New Roman" w:hAnsi="Times New Roman" w:eastAsia="仿宋_GB2312" w:cs="Times New Roman"/>
          <w:spacing w:val="0"/>
          <w:sz w:val="32"/>
          <w:szCs w:val="32"/>
          <w:lang w:val="en-US" w:eastAsia="zh-CN"/>
        </w:rPr>
        <w:t>6°12′50.09′′E，37°39′20.44′′N;76°12′58.18′′E,37°39′17.71′′N;76°18′52.40′′E,37°58′21.23′′N; 76°18′43.89′′E,37°57′00.41′′N</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0"/>
          <w:sz w:val="32"/>
          <w:szCs w:val="32"/>
        </w:rPr>
        <w:t>实验区有三段水域，长146千米，面积4071公顷。两段干流实验区位于叶尔羌河皮勒河段至大同乡河段以及库斯拉普乡至阿尔塔什村河段，范围在</w:t>
      </w:r>
      <w:r>
        <w:rPr>
          <w:rFonts w:hint="default" w:ascii="Times New Roman" w:hAnsi="Times New Roman" w:eastAsia="仿宋_GB2312" w:cs="Times New Roman"/>
          <w:spacing w:val="0"/>
          <w:sz w:val="32"/>
          <w:szCs w:val="32"/>
          <w:lang w:val="en-US" w:eastAsia="zh-CN"/>
        </w:rPr>
        <w:t>76°06′17.46′′</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—76°31′22.82′′</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37°15′14.06′′</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lang w:val="en-US" w:eastAsia="zh-CN"/>
        </w:rPr>
        <w:t>—37°59′40.57′′</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rPr>
        <w:t>之间，长度126千米，面积3924公顷。边界坐标分别为</w:t>
      </w:r>
      <w:r>
        <w:rPr>
          <w:rFonts w:hint="default" w:ascii="Times New Roman" w:hAnsi="Times New Roman" w:eastAsia="仿宋_GB2312" w:cs="Times New Roman"/>
          <w:spacing w:val="0"/>
          <w:sz w:val="32"/>
          <w:szCs w:val="32"/>
          <w:lang w:val="en-US" w:eastAsia="zh-CN"/>
        </w:rPr>
        <w:t>76°06′17.46′′E，37°15′28.66′′N； 76°′31.77′′E，37°15′14.06′′N；76°12′50.09′′E，37°39′20.44′′N；76°12′58.18′′E，37°39′17.71′′N；76°18′52.40′′E，37°58′21.23′′N；76°18′43.89′′E，37°57′00.41′′N；76°31′22.82′′E，37°59′09.30′′N；76°31′22.71′′E，37°58′43.17′′N。</w:t>
      </w:r>
      <w:r>
        <w:rPr>
          <w:rFonts w:hint="default" w:ascii="Times New Roman" w:hAnsi="Times New Roman" w:eastAsia="仿宋_GB2312" w:cs="Times New Roman"/>
          <w:spacing w:val="0"/>
          <w:sz w:val="32"/>
          <w:szCs w:val="32"/>
        </w:rPr>
        <w:t>支流实验区位于叶羌河支流大同河河段，范围在</w:t>
      </w:r>
      <w:r>
        <w:rPr>
          <w:rFonts w:hint="default" w:ascii="Times New Roman" w:hAnsi="Times New Roman" w:eastAsia="仿宋_GB2312" w:cs="Times New Roman"/>
          <w:spacing w:val="0"/>
          <w:sz w:val="32"/>
          <w:szCs w:val="32"/>
          <w:lang w:val="en-US" w:eastAsia="zh-CN"/>
        </w:rPr>
        <w:t>76°02′31.14′′</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lang w:val="en-US" w:eastAsia="zh-CN"/>
        </w:rPr>
        <w:t>—76°12′45.22′′</w:t>
      </w:r>
      <w:r>
        <w:rPr>
          <w:rFonts w:hint="default" w:ascii="Times New Roman" w:hAnsi="Times New Roman" w:eastAsia="仿宋_GB2312" w:cs="Times New Roman"/>
          <w:spacing w:val="0"/>
          <w:sz w:val="32"/>
          <w:szCs w:val="32"/>
          <w:lang w:eastAsia="zh-CN"/>
        </w:rPr>
        <w:t>E</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37°39′11.32′′</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lang w:val="en-US" w:eastAsia="zh-CN"/>
        </w:rPr>
        <w:t>—37°41′42.23′′</w:t>
      </w:r>
      <w:r>
        <w:rPr>
          <w:rFonts w:hint="default" w:ascii="Times New Roman" w:hAnsi="Times New Roman" w:eastAsia="仿宋_GB2312" w:cs="Times New Roman"/>
          <w:spacing w:val="0"/>
          <w:sz w:val="32"/>
          <w:szCs w:val="32"/>
          <w:lang w:eastAsia="zh-CN"/>
        </w:rPr>
        <w:t>N</w:t>
      </w:r>
      <w:r>
        <w:rPr>
          <w:rFonts w:hint="default" w:ascii="Times New Roman" w:hAnsi="Times New Roman" w:eastAsia="仿宋_GB2312" w:cs="Times New Roman"/>
          <w:spacing w:val="0"/>
          <w:sz w:val="32"/>
          <w:szCs w:val="32"/>
        </w:rPr>
        <w:t>之间，长度20千米，面积147公顷。上下边界4个坐标分别为</w:t>
      </w:r>
      <w:r>
        <w:rPr>
          <w:rFonts w:hint="default" w:ascii="Times New Roman" w:hAnsi="Times New Roman" w:eastAsia="仿宋_GB2312" w:cs="Times New Roman"/>
          <w:spacing w:val="0"/>
          <w:sz w:val="32"/>
          <w:szCs w:val="32"/>
          <w:lang w:val="en-US" w:eastAsia="zh-CN"/>
        </w:rPr>
        <w:t>76°02′31.14′′E，37°40′01.12′′N；76°02′50.09′′E，37°40′02.61′′N；76°12′44.41′′E，37°39′11.32′′N；76°12′45.22′′E，37°39′12.04′′N。</w:t>
      </w:r>
      <w:r>
        <w:rPr>
          <w:rFonts w:hint="default" w:ascii="Times New Roman" w:hAnsi="Times New Roman" w:eastAsia="仿宋_GB2312" w:cs="Times New Roman"/>
          <w:spacing w:val="0"/>
          <w:sz w:val="32"/>
          <w:szCs w:val="32"/>
        </w:rPr>
        <w:t>主要保护对象有塔里木裂腹鱼、斑重唇鱼，其他保护对象包括宽口裂腹鱼、扁嘴裂腹鱼、厚唇裂腹鱼、重唇裂腹鱼、叶尔羌高原鳅、长身高原鳅、隆额高原鳅等。</w:t>
      </w:r>
    </w:p>
    <w:sectPr>
      <w:footerReference r:id="rId3" w:type="default"/>
      <w:pgSz w:w="11906" w:h="16838"/>
      <w:pgMar w:top="2098" w:right="158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18030">
    <w:panose1 w:val="02000500000000000000"/>
    <w:charset w:val="86"/>
    <w:family w:val="auto"/>
    <w:pitch w:val="default"/>
    <w:sig w:usb0="A00002BF" w:usb1="38C7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C1EBC"/>
    <w:rsid w:val="0C7EE028"/>
    <w:rsid w:val="3BB771F2"/>
    <w:rsid w:val="3EBF9B19"/>
    <w:rsid w:val="3FFDD70A"/>
    <w:rsid w:val="5BE622B4"/>
    <w:rsid w:val="5EFF7A9B"/>
    <w:rsid w:val="6FFD6A1C"/>
    <w:rsid w:val="79FF124D"/>
    <w:rsid w:val="7EC7E274"/>
    <w:rsid w:val="7FE1837E"/>
    <w:rsid w:val="B6D74429"/>
    <w:rsid w:val="D7CB887D"/>
    <w:rsid w:val="EFBBA5AA"/>
    <w:rsid w:val="EFFBA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Body Text 2"/>
    <w:basedOn w:val="1"/>
    <w:unhideWhenUsed/>
    <w:qFormat/>
    <w:uiPriority w:val="0"/>
    <w:pPr>
      <w:spacing w:after="120" w:line="480" w:lineRule="auto"/>
    </w:pPr>
    <w:rPr>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2025-09-09T21:34:00Z</dcterms:created>
  <dc:creator>88172</dc:creator>
  <cp:lastModifiedBy>nyncbuser</cp:lastModifiedBy>
  <cp:lastPrinted>2025-09-09T19:21:00Z</cp:lastPrinted>
  <dcterms:modified xsi:type="dcterms:W3CDTF">2025-09-09T14:50:16Z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eyJoZGlkIjoiZWYzMTY2ZjA1ODhjY2I2NjU0MmFlMjMwZjNiNWZhMmEiLCJ1c2VySWQiOiIyMjg3MDI5MDIifQ==</vt:lpwstr>
  </property>
  <property fmtid="{D5CDD505-2E9C-101B-9397-08002B2CF9AE}" pid="4" name="ICV">
    <vt:lpwstr>1D666A9C34A44001B38D303E89031626_12</vt:lpwstr>
  </property>
</Properties>
</file>